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9B" w:rsidRPr="00EE139D" w:rsidRDefault="00EE1741" w:rsidP="001F403E">
      <w:pPr>
        <w:pStyle w:val="a4"/>
        <w:numPr>
          <w:ilvl w:val="0"/>
          <w:numId w:val="3"/>
        </w:numPr>
        <w:spacing w:before="120" w:after="120" w:line="240" w:lineRule="atLeast"/>
        <w:ind w:left="714" w:hanging="3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39D">
        <w:rPr>
          <w:rFonts w:ascii="Times New Roman" w:hAnsi="Times New Roman" w:cs="Times New Roman"/>
          <w:b/>
          <w:sz w:val="32"/>
          <w:szCs w:val="32"/>
        </w:rPr>
        <w:t>ТЕХНИКО-ТЕХНИЧЕСКИЕ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268"/>
        <w:gridCol w:w="4530"/>
      </w:tblGrid>
      <w:tr w:rsidR="004710D5" w:rsidRPr="00727002" w:rsidTr="001D421D">
        <w:trPr>
          <w:jc w:val="center"/>
        </w:trPr>
        <w:tc>
          <w:tcPr>
            <w:tcW w:w="9345" w:type="dxa"/>
            <w:gridSpan w:val="3"/>
            <w:vAlign w:val="center"/>
          </w:tcPr>
          <w:p w:rsidR="004710D5" w:rsidRPr="00727002" w:rsidRDefault="00EE1741" w:rsidP="008B63E5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2">
              <w:rPr>
                <w:rFonts w:ascii="Times New Roman" w:hAnsi="Times New Roman" w:cs="Times New Roman"/>
                <w:sz w:val="24"/>
                <w:szCs w:val="24"/>
              </w:rPr>
              <w:t>Скамья регулируемая</w:t>
            </w:r>
            <w:r w:rsidR="008B5661"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</w:p>
        </w:tc>
      </w:tr>
      <w:tr w:rsidR="004710D5" w:rsidRPr="00727002" w:rsidTr="006B15B0">
        <w:trPr>
          <w:jc w:val="center"/>
        </w:trPr>
        <w:tc>
          <w:tcPr>
            <w:tcW w:w="4815" w:type="dxa"/>
            <w:gridSpan w:val="2"/>
            <w:vAlign w:val="center"/>
          </w:tcPr>
          <w:p w:rsidR="004710D5" w:rsidRPr="00727002" w:rsidRDefault="004710D5" w:rsidP="008B63E5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2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4530" w:type="dxa"/>
            <w:vAlign w:val="center"/>
          </w:tcPr>
          <w:p w:rsidR="004710D5" w:rsidRPr="00727002" w:rsidRDefault="004710D5" w:rsidP="008B63E5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4710D5" w:rsidRPr="00727002" w:rsidTr="006B15B0">
        <w:trPr>
          <w:jc w:val="center"/>
        </w:trPr>
        <w:tc>
          <w:tcPr>
            <w:tcW w:w="2547" w:type="dxa"/>
            <w:vMerge w:val="restart"/>
            <w:vAlign w:val="center"/>
          </w:tcPr>
          <w:p w:rsidR="004710D5" w:rsidRPr="00727002" w:rsidRDefault="004710D5" w:rsidP="008B63E5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2">
              <w:rPr>
                <w:rFonts w:ascii="Times New Roman" w:hAnsi="Times New Roman" w:cs="Times New Roman"/>
                <w:sz w:val="24"/>
                <w:szCs w:val="24"/>
              </w:rPr>
              <w:t>Габаритные размеры</w:t>
            </w:r>
          </w:p>
        </w:tc>
        <w:tc>
          <w:tcPr>
            <w:tcW w:w="2268" w:type="dxa"/>
            <w:vAlign w:val="center"/>
          </w:tcPr>
          <w:p w:rsidR="004710D5" w:rsidRPr="00727002" w:rsidRDefault="004710D5" w:rsidP="008B63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2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 w:rsidR="00F74BA2" w:rsidRPr="00727002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  <w:r w:rsidR="006B15B0">
              <w:rPr>
                <w:rFonts w:ascii="Times New Roman" w:hAnsi="Times New Roman" w:cs="Times New Roman"/>
                <w:sz w:val="24"/>
                <w:szCs w:val="24"/>
              </w:rPr>
              <w:t xml:space="preserve"> (мах.)</w:t>
            </w:r>
          </w:p>
        </w:tc>
        <w:tc>
          <w:tcPr>
            <w:tcW w:w="4530" w:type="dxa"/>
            <w:vAlign w:val="center"/>
          </w:tcPr>
          <w:p w:rsidR="004710D5" w:rsidRPr="00727002" w:rsidRDefault="005E40FC" w:rsidP="008B5661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D5B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710D5" w:rsidRPr="00727002" w:rsidTr="006B15B0">
        <w:trPr>
          <w:jc w:val="center"/>
        </w:trPr>
        <w:tc>
          <w:tcPr>
            <w:tcW w:w="2547" w:type="dxa"/>
            <w:vMerge/>
            <w:vAlign w:val="center"/>
          </w:tcPr>
          <w:p w:rsidR="004710D5" w:rsidRPr="00727002" w:rsidRDefault="004710D5" w:rsidP="008B63E5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710D5" w:rsidRPr="00727002" w:rsidRDefault="004710D5" w:rsidP="008B63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2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 w:rsidR="00F74BA2" w:rsidRPr="00727002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  <w:r w:rsidR="006B15B0">
              <w:rPr>
                <w:rFonts w:ascii="Times New Roman" w:hAnsi="Times New Roman" w:cs="Times New Roman"/>
                <w:sz w:val="24"/>
                <w:szCs w:val="24"/>
              </w:rPr>
              <w:t xml:space="preserve"> (мах.)</w:t>
            </w:r>
          </w:p>
        </w:tc>
        <w:tc>
          <w:tcPr>
            <w:tcW w:w="4530" w:type="dxa"/>
            <w:vAlign w:val="center"/>
          </w:tcPr>
          <w:p w:rsidR="004710D5" w:rsidRPr="00727002" w:rsidRDefault="005E40FC" w:rsidP="008B5661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5B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5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D5" w:rsidRPr="00727002" w:rsidTr="006B15B0">
        <w:trPr>
          <w:jc w:val="center"/>
        </w:trPr>
        <w:tc>
          <w:tcPr>
            <w:tcW w:w="2547" w:type="dxa"/>
            <w:vMerge/>
            <w:vAlign w:val="center"/>
          </w:tcPr>
          <w:p w:rsidR="004710D5" w:rsidRPr="00727002" w:rsidRDefault="004710D5" w:rsidP="008B63E5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710D5" w:rsidRPr="00727002" w:rsidRDefault="004710D5" w:rsidP="008B63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2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F74BA2" w:rsidRPr="00727002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  <w:r w:rsidR="006B15B0">
              <w:rPr>
                <w:rFonts w:ascii="Times New Roman" w:hAnsi="Times New Roman" w:cs="Times New Roman"/>
                <w:sz w:val="24"/>
                <w:szCs w:val="24"/>
              </w:rPr>
              <w:t xml:space="preserve"> (мах.)</w:t>
            </w:r>
          </w:p>
        </w:tc>
        <w:tc>
          <w:tcPr>
            <w:tcW w:w="4530" w:type="dxa"/>
            <w:vAlign w:val="center"/>
          </w:tcPr>
          <w:p w:rsidR="004710D5" w:rsidRPr="00727002" w:rsidRDefault="00E31E1C" w:rsidP="001F403E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5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2E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535F">
              <w:rPr>
                <w:rFonts w:ascii="Times New Roman" w:hAnsi="Times New Roman" w:cs="Times New Roman"/>
                <w:sz w:val="24"/>
                <w:szCs w:val="24"/>
              </w:rPr>
              <w:t>-1039</w:t>
            </w:r>
          </w:p>
        </w:tc>
      </w:tr>
      <w:tr w:rsidR="004710D5" w:rsidRPr="00727002" w:rsidTr="006B15B0">
        <w:trPr>
          <w:jc w:val="center"/>
        </w:trPr>
        <w:tc>
          <w:tcPr>
            <w:tcW w:w="4815" w:type="dxa"/>
            <w:gridSpan w:val="2"/>
            <w:vAlign w:val="center"/>
          </w:tcPr>
          <w:p w:rsidR="004710D5" w:rsidRPr="00727002" w:rsidRDefault="004710D5" w:rsidP="008B63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2">
              <w:rPr>
                <w:rFonts w:ascii="Times New Roman" w:hAnsi="Times New Roman" w:cs="Times New Roman"/>
                <w:sz w:val="24"/>
                <w:szCs w:val="24"/>
              </w:rPr>
              <w:t>Вес нетто, кг не более</w:t>
            </w:r>
          </w:p>
        </w:tc>
        <w:tc>
          <w:tcPr>
            <w:tcW w:w="4530" w:type="dxa"/>
            <w:vAlign w:val="center"/>
          </w:tcPr>
          <w:p w:rsidR="004710D5" w:rsidRPr="00727002" w:rsidRDefault="005C7955" w:rsidP="008B63E5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710D5" w:rsidRPr="00727002" w:rsidTr="006B15B0">
        <w:trPr>
          <w:jc w:val="center"/>
        </w:trPr>
        <w:tc>
          <w:tcPr>
            <w:tcW w:w="4815" w:type="dxa"/>
            <w:gridSpan w:val="2"/>
            <w:vAlign w:val="center"/>
          </w:tcPr>
          <w:p w:rsidR="004710D5" w:rsidRPr="00727002" w:rsidRDefault="004710D5" w:rsidP="0037599C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на </w:t>
            </w:r>
            <w:r w:rsidR="0037599C" w:rsidRPr="00727002">
              <w:rPr>
                <w:rFonts w:ascii="Times New Roman" w:hAnsi="Times New Roman" w:cs="Times New Roman"/>
                <w:sz w:val="24"/>
                <w:szCs w:val="24"/>
              </w:rPr>
              <w:t>скамью</w:t>
            </w:r>
            <w:r w:rsidRPr="00727002">
              <w:rPr>
                <w:rFonts w:ascii="Times New Roman" w:hAnsi="Times New Roman" w:cs="Times New Roman"/>
                <w:sz w:val="24"/>
                <w:szCs w:val="24"/>
              </w:rPr>
              <w:t>, кг</w:t>
            </w:r>
          </w:p>
        </w:tc>
        <w:tc>
          <w:tcPr>
            <w:tcW w:w="4530" w:type="dxa"/>
            <w:vAlign w:val="center"/>
          </w:tcPr>
          <w:p w:rsidR="004710D5" w:rsidRPr="00727002" w:rsidRDefault="001A5829" w:rsidP="008B63E5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E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710D5" w:rsidRPr="00727002" w:rsidTr="006B15B0">
        <w:trPr>
          <w:jc w:val="center"/>
        </w:trPr>
        <w:tc>
          <w:tcPr>
            <w:tcW w:w="4815" w:type="dxa"/>
            <w:gridSpan w:val="2"/>
            <w:vAlign w:val="center"/>
          </w:tcPr>
          <w:p w:rsidR="004710D5" w:rsidRPr="00727002" w:rsidRDefault="00F74BA2" w:rsidP="008B63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2">
              <w:rPr>
                <w:rFonts w:ascii="Times New Roman" w:hAnsi="Times New Roman" w:cs="Times New Roman"/>
                <w:sz w:val="24"/>
                <w:szCs w:val="24"/>
              </w:rPr>
              <w:t>Срок службы, лет (не менее)</w:t>
            </w:r>
          </w:p>
        </w:tc>
        <w:tc>
          <w:tcPr>
            <w:tcW w:w="4530" w:type="dxa"/>
            <w:vAlign w:val="center"/>
          </w:tcPr>
          <w:p w:rsidR="004710D5" w:rsidRPr="00727002" w:rsidRDefault="00792031" w:rsidP="008B63E5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0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F089D" w:rsidRDefault="00DD7062" w:rsidP="001F403E"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7002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D4780C" w:rsidRPr="00727002">
        <w:rPr>
          <w:rFonts w:ascii="Times New Roman" w:hAnsi="Times New Roman" w:cs="Times New Roman"/>
          <w:b/>
          <w:sz w:val="32"/>
          <w:szCs w:val="32"/>
        </w:rPr>
        <w:t>КОМПЛЕКТАЦИЯ</w:t>
      </w: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417"/>
        <w:gridCol w:w="1418"/>
        <w:gridCol w:w="1417"/>
        <w:gridCol w:w="1418"/>
      </w:tblGrid>
      <w:tr w:rsidR="000924F0" w:rsidRPr="00F62B0C" w:rsidTr="00B9279A">
        <w:tc>
          <w:tcPr>
            <w:tcW w:w="1702" w:type="dxa"/>
          </w:tcPr>
          <w:p w:rsidR="008714C3" w:rsidRPr="00F62B0C" w:rsidRDefault="00035674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2848" cy="2340610"/>
                  <wp:effectExtent l="0" t="0" r="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Основание спинки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93" cy="238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06A66" w:rsidRDefault="00006A66" w:rsidP="00035674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66" w:rsidRDefault="00006A66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66" w:rsidRDefault="00006A66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66" w:rsidRDefault="00006A66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4C3" w:rsidRPr="00F62B0C" w:rsidRDefault="00035674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2305" cy="1590675"/>
                  <wp:effectExtent l="0" t="0" r="444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снование сидушки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057" cy="1606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8714C3" w:rsidRPr="00F62B0C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4C3" w:rsidRPr="00F62B0C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4C3" w:rsidRPr="00F62B0C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66" w:rsidRDefault="00006A66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66" w:rsidRDefault="00006A66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66" w:rsidRDefault="00006A66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4C3" w:rsidRPr="00F62B0C" w:rsidRDefault="00A805A9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0080" cy="962025"/>
                  <wp:effectExtent l="0" t="0" r="762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Стойка сидушки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847" cy="970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006A66" w:rsidRDefault="00006A66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66" w:rsidRDefault="00006A66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66" w:rsidRDefault="00006A66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4C3" w:rsidRPr="00F62B0C" w:rsidRDefault="00A805A9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8596" cy="1514475"/>
                  <wp:effectExtent l="0" t="0" r="444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Стойка спинки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417" cy="1519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8714C3" w:rsidRPr="00F62B0C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4C3" w:rsidRPr="00F62B0C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4C3" w:rsidRPr="00F62B0C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66" w:rsidRDefault="00006A66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66" w:rsidRDefault="00006A66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66" w:rsidRDefault="00006A66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4C3" w:rsidRPr="00F62B0C" w:rsidRDefault="00A805A9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4060" cy="1419225"/>
                  <wp:effectExtent l="0" t="0" r="889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Ножк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68" cy="142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8714C3" w:rsidRPr="00F62B0C" w:rsidRDefault="00A805A9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9479" cy="237236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Кулиса большая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35" cy="2409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8714C3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714C3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714C3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714C3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714C3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714C3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06A66" w:rsidRDefault="00006A66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714C3" w:rsidRPr="00F62B0C" w:rsidRDefault="00A805A9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3880" cy="1219200"/>
                  <wp:effectExtent l="0" t="0" r="762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Кулиса малая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4F0" w:rsidRPr="00F62B0C" w:rsidTr="00B9279A">
        <w:tc>
          <w:tcPr>
            <w:tcW w:w="1702" w:type="dxa"/>
          </w:tcPr>
          <w:p w:rsidR="008714C3" w:rsidRDefault="00A805A9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спинки</w:t>
            </w:r>
          </w:p>
          <w:p w:rsidR="002021D5" w:rsidRPr="0095064D" w:rsidRDefault="002021D5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шт.</w:t>
            </w:r>
          </w:p>
        </w:tc>
        <w:tc>
          <w:tcPr>
            <w:tcW w:w="1559" w:type="dxa"/>
          </w:tcPr>
          <w:p w:rsidR="002914BB" w:rsidRDefault="00A805A9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сидушки</w:t>
            </w:r>
            <w:proofErr w:type="spellEnd"/>
          </w:p>
          <w:p w:rsidR="002021D5" w:rsidRPr="0095064D" w:rsidRDefault="002021D5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шт.</w:t>
            </w:r>
          </w:p>
        </w:tc>
        <w:tc>
          <w:tcPr>
            <w:tcW w:w="1418" w:type="dxa"/>
            <w:vAlign w:val="center"/>
          </w:tcPr>
          <w:p w:rsidR="008714C3" w:rsidRPr="0095064D" w:rsidRDefault="000924F0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805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Стойка </w:t>
            </w:r>
            <w:proofErr w:type="spellStart"/>
            <w:r w:rsidR="00A805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сидушки</w:t>
            </w:r>
            <w:proofErr w:type="spellEnd"/>
          </w:p>
          <w:p w:rsidR="008714C3" w:rsidRPr="0095064D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шт.</w:t>
            </w:r>
          </w:p>
        </w:tc>
        <w:tc>
          <w:tcPr>
            <w:tcW w:w="1417" w:type="dxa"/>
            <w:vAlign w:val="center"/>
          </w:tcPr>
          <w:p w:rsidR="000924F0" w:rsidRPr="0095064D" w:rsidRDefault="00A805A9" w:rsidP="000924F0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Стойка спинки</w:t>
            </w:r>
          </w:p>
          <w:p w:rsidR="008714C3" w:rsidRPr="0095064D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шт.</w:t>
            </w:r>
          </w:p>
        </w:tc>
        <w:tc>
          <w:tcPr>
            <w:tcW w:w="1418" w:type="dxa"/>
            <w:vAlign w:val="center"/>
          </w:tcPr>
          <w:p w:rsidR="008714C3" w:rsidRPr="0095064D" w:rsidRDefault="00A805A9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Ножка</w:t>
            </w:r>
          </w:p>
          <w:p w:rsidR="008714C3" w:rsidRPr="0095064D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шт.</w:t>
            </w:r>
          </w:p>
        </w:tc>
        <w:tc>
          <w:tcPr>
            <w:tcW w:w="1417" w:type="dxa"/>
            <w:vAlign w:val="center"/>
          </w:tcPr>
          <w:p w:rsidR="008714C3" w:rsidRPr="0095064D" w:rsidRDefault="00A805A9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Кулиса большая</w:t>
            </w:r>
          </w:p>
          <w:p w:rsidR="008714C3" w:rsidRPr="0095064D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шт.</w:t>
            </w:r>
          </w:p>
        </w:tc>
        <w:tc>
          <w:tcPr>
            <w:tcW w:w="1418" w:type="dxa"/>
            <w:vAlign w:val="center"/>
          </w:tcPr>
          <w:p w:rsidR="008714C3" w:rsidRPr="0095064D" w:rsidRDefault="00A805A9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Кулиса малая</w:t>
            </w:r>
          </w:p>
          <w:p w:rsidR="008714C3" w:rsidRPr="0095064D" w:rsidRDefault="008714C3" w:rsidP="0095064D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шт.</w:t>
            </w:r>
          </w:p>
        </w:tc>
      </w:tr>
      <w:tr w:rsidR="000D6990" w:rsidRPr="00F62B0C" w:rsidTr="00B9279A">
        <w:tc>
          <w:tcPr>
            <w:tcW w:w="1702" w:type="dxa"/>
          </w:tcPr>
          <w:p w:rsidR="000D6990" w:rsidRDefault="000D6990" w:rsidP="00A805A9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90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90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90" w:rsidRDefault="00A805A9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3709" cy="16192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Упор для ног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147" cy="164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0D6990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90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90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90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90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90" w:rsidRPr="00F62B0C" w:rsidRDefault="00101334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2805" cy="931545"/>
                  <wp:effectExtent l="0" t="0" r="4445" b="190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Фиксатор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0D6990" w:rsidRPr="00F62B0C" w:rsidRDefault="00272179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3270" cy="1839595"/>
                  <wp:effectExtent l="0" t="0" r="0" b="825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МА.430.001 Спинка (для инструкции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183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C81FC5" w:rsidRDefault="00C81FC5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FC5" w:rsidRDefault="00C81FC5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FC5" w:rsidRDefault="00C81FC5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FC5" w:rsidRDefault="00C81FC5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90" w:rsidRPr="00F62B0C" w:rsidRDefault="00C81FC5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635" cy="76390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МА.430.002 Сидушка (для инструкции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0D6990" w:rsidRPr="00F62B0C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6990" w:rsidRPr="00F62B0C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6990" w:rsidRPr="00F62B0C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990" w:rsidRPr="00F62B0C" w:rsidTr="00B9279A">
        <w:tc>
          <w:tcPr>
            <w:tcW w:w="1702" w:type="dxa"/>
          </w:tcPr>
          <w:p w:rsidR="000D6990" w:rsidRPr="0095064D" w:rsidRDefault="00101334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Упор для ног</w:t>
            </w:r>
          </w:p>
          <w:p w:rsidR="000D6990" w:rsidRPr="00F62B0C" w:rsidRDefault="00272179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1</w:t>
            </w:r>
            <w:r w:rsidR="000D6990" w:rsidRPr="0095064D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559" w:type="dxa"/>
            <w:vAlign w:val="center"/>
          </w:tcPr>
          <w:p w:rsidR="000D6990" w:rsidRPr="0095064D" w:rsidRDefault="00101334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Фиксатор</w:t>
            </w:r>
          </w:p>
          <w:p w:rsidR="000D6990" w:rsidRPr="0095064D" w:rsidRDefault="00272179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2</w:t>
            </w:r>
            <w:r w:rsidR="000D6990" w:rsidRPr="0095064D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18" w:type="dxa"/>
            <w:vAlign w:val="center"/>
          </w:tcPr>
          <w:p w:rsidR="000D6990" w:rsidRPr="0095064D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95064D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Спинка</w:t>
            </w:r>
          </w:p>
          <w:p w:rsidR="000D6990" w:rsidRPr="0095064D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95064D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417" w:type="dxa"/>
            <w:vAlign w:val="center"/>
          </w:tcPr>
          <w:p w:rsidR="000D6990" w:rsidRDefault="00C81FC5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Сидушка</w:t>
            </w:r>
            <w:proofErr w:type="spellEnd"/>
          </w:p>
          <w:p w:rsidR="00272179" w:rsidRPr="00F62B0C" w:rsidRDefault="00272179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0D6990" w:rsidRPr="0095064D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6990" w:rsidRPr="0095064D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D6990" w:rsidRPr="00F62B0C" w:rsidRDefault="000D6990" w:rsidP="000D6990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062" w:rsidRPr="006F7B6B" w:rsidRDefault="00DD7062" w:rsidP="001F403E"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7B6B">
        <w:rPr>
          <w:rFonts w:ascii="Times New Roman" w:hAnsi="Times New Roman" w:cs="Times New Roman"/>
          <w:b/>
          <w:sz w:val="32"/>
          <w:szCs w:val="32"/>
        </w:rPr>
        <w:t>Крепеж</w:t>
      </w:r>
    </w:p>
    <w:tbl>
      <w:tblPr>
        <w:tblStyle w:val="a3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8"/>
        <w:gridCol w:w="3937"/>
        <w:gridCol w:w="709"/>
        <w:gridCol w:w="492"/>
        <w:gridCol w:w="4186"/>
        <w:gridCol w:w="709"/>
      </w:tblGrid>
      <w:tr w:rsidR="006F7B6B" w:rsidRPr="00822AF1" w:rsidTr="006F7B6B">
        <w:trPr>
          <w:trHeight w:val="140"/>
        </w:trPr>
        <w:tc>
          <w:tcPr>
            <w:tcW w:w="458" w:type="dxa"/>
          </w:tcPr>
          <w:p w:rsidR="006F7B6B" w:rsidRPr="00822AF1" w:rsidRDefault="006F7B6B" w:rsidP="008F14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F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937" w:type="dxa"/>
          </w:tcPr>
          <w:p w:rsidR="006F7B6B" w:rsidRPr="00822AF1" w:rsidRDefault="006F7B6B" w:rsidP="008F14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F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6F7B6B" w:rsidRPr="00822AF1" w:rsidRDefault="006F7B6B" w:rsidP="008F14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F1">
              <w:rPr>
                <w:rFonts w:ascii="Times New Roman" w:hAnsi="Times New Roman" w:cs="Times New Roman"/>
                <w:bCs/>
                <w:sz w:val="24"/>
                <w:szCs w:val="24"/>
              </w:rPr>
              <w:t>Кол.</w:t>
            </w:r>
          </w:p>
        </w:tc>
        <w:tc>
          <w:tcPr>
            <w:tcW w:w="492" w:type="dxa"/>
          </w:tcPr>
          <w:p w:rsidR="006F7B6B" w:rsidRPr="00822AF1" w:rsidRDefault="006F7B6B" w:rsidP="008F14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F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186" w:type="dxa"/>
          </w:tcPr>
          <w:p w:rsidR="006F7B6B" w:rsidRPr="00822AF1" w:rsidRDefault="006F7B6B" w:rsidP="008F14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F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6F7B6B" w:rsidRPr="00822AF1" w:rsidRDefault="006F7B6B" w:rsidP="008F14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F1">
              <w:rPr>
                <w:rFonts w:ascii="Times New Roman" w:hAnsi="Times New Roman" w:cs="Times New Roman"/>
                <w:bCs/>
                <w:sz w:val="24"/>
                <w:szCs w:val="24"/>
              </w:rPr>
              <w:t>Кол.</w:t>
            </w:r>
          </w:p>
        </w:tc>
      </w:tr>
      <w:tr w:rsidR="006B15B0" w:rsidRPr="00822AF1" w:rsidTr="006F7B6B">
        <w:tc>
          <w:tcPr>
            <w:tcW w:w="458" w:type="dxa"/>
          </w:tcPr>
          <w:p w:rsidR="006B15B0" w:rsidRPr="00822AF1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A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37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Болт M10x150</w:t>
            </w:r>
          </w:p>
        </w:tc>
        <w:tc>
          <w:tcPr>
            <w:tcW w:w="709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2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186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Втулка направляющая</w:t>
            </w:r>
          </w:p>
        </w:tc>
        <w:tc>
          <w:tcPr>
            <w:tcW w:w="709" w:type="dxa"/>
          </w:tcPr>
          <w:p w:rsidR="006B15B0" w:rsidRPr="00822AF1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6B15B0" w:rsidRPr="00822AF1" w:rsidTr="006F7B6B">
        <w:tc>
          <w:tcPr>
            <w:tcW w:w="458" w:type="dxa"/>
          </w:tcPr>
          <w:p w:rsidR="006B15B0" w:rsidRPr="00822AF1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AF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37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Болт M8x70</w:t>
            </w:r>
          </w:p>
        </w:tc>
        <w:tc>
          <w:tcPr>
            <w:tcW w:w="709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2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186" w:type="dxa"/>
          </w:tcPr>
          <w:p w:rsidR="006B15B0" w:rsidRPr="00845D43" w:rsidRDefault="006B15B0" w:rsidP="006B15B0">
            <w:pPr>
              <w:tabs>
                <w:tab w:val="left" w:pos="105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Гайка с нейл. кольцом М8 </w:t>
            </w:r>
          </w:p>
        </w:tc>
        <w:tc>
          <w:tcPr>
            <w:tcW w:w="709" w:type="dxa"/>
          </w:tcPr>
          <w:p w:rsidR="006B15B0" w:rsidRPr="00822AF1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B15B0" w:rsidRPr="00822AF1" w:rsidTr="006F7B6B">
        <w:tc>
          <w:tcPr>
            <w:tcW w:w="458" w:type="dxa"/>
          </w:tcPr>
          <w:p w:rsidR="006B15B0" w:rsidRPr="00822AF1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AF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37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Болт M10x70</w:t>
            </w:r>
          </w:p>
        </w:tc>
        <w:tc>
          <w:tcPr>
            <w:tcW w:w="709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2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186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Барашек М10</w:t>
            </w:r>
          </w:p>
        </w:tc>
        <w:tc>
          <w:tcPr>
            <w:tcW w:w="709" w:type="dxa"/>
          </w:tcPr>
          <w:p w:rsidR="006B15B0" w:rsidRPr="00822AF1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15B0" w:rsidRPr="00822AF1" w:rsidTr="006F7B6B">
        <w:tc>
          <w:tcPr>
            <w:tcW w:w="458" w:type="dxa"/>
          </w:tcPr>
          <w:p w:rsidR="006B15B0" w:rsidRPr="00822AF1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AF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37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Шайба М10</w:t>
            </w:r>
          </w:p>
        </w:tc>
        <w:tc>
          <w:tcPr>
            <w:tcW w:w="709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92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186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Заглушка 50х50 внутренняя</w:t>
            </w:r>
          </w:p>
        </w:tc>
        <w:tc>
          <w:tcPr>
            <w:tcW w:w="709" w:type="dxa"/>
          </w:tcPr>
          <w:p w:rsidR="006B15B0" w:rsidRPr="00822AF1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B15B0" w:rsidRPr="00822AF1" w:rsidTr="006F7B6B">
        <w:tc>
          <w:tcPr>
            <w:tcW w:w="458" w:type="dxa"/>
          </w:tcPr>
          <w:p w:rsidR="006B15B0" w:rsidRPr="00822AF1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AF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37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Гайка М10</w:t>
            </w:r>
          </w:p>
        </w:tc>
        <w:tc>
          <w:tcPr>
            <w:tcW w:w="709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2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186" w:type="dxa"/>
          </w:tcPr>
          <w:p w:rsidR="006B15B0" w:rsidRPr="00845D43" w:rsidRDefault="006B15B0" w:rsidP="006B15B0">
            <w:pPr>
              <w:tabs>
                <w:tab w:val="left" w:pos="105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Заглушка </w:t>
            </w:r>
            <w:r w:rsidR="00845D43">
              <w:rPr>
                <w:rFonts w:ascii="Times New Roman" w:hAnsi="Times New Roman" w:cs="Times New Roman"/>
                <w:bCs/>
                <w:sz w:val="24"/>
                <w:szCs w:val="24"/>
              </w:rPr>
              <w:t>ф42 наружная</w:t>
            </w:r>
          </w:p>
        </w:tc>
        <w:tc>
          <w:tcPr>
            <w:tcW w:w="709" w:type="dxa"/>
          </w:tcPr>
          <w:p w:rsidR="006B15B0" w:rsidRPr="00822AF1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B15B0" w:rsidRPr="00822AF1" w:rsidTr="006F7B6B">
        <w:tc>
          <w:tcPr>
            <w:tcW w:w="458" w:type="dxa"/>
          </w:tcPr>
          <w:p w:rsidR="006B15B0" w:rsidRPr="00822AF1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37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Болт М8х35</w:t>
            </w:r>
          </w:p>
        </w:tc>
        <w:tc>
          <w:tcPr>
            <w:tcW w:w="709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2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186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Заглушка ф28 внутренняя </w:t>
            </w:r>
          </w:p>
        </w:tc>
        <w:tc>
          <w:tcPr>
            <w:tcW w:w="709" w:type="dxa"/>
          </w:tcPr>
          <w:p w:rsidR="006B15B0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15B0" w:rsidRPr="00822AF1" w:rsidTr="006F7B6B">
        <w:tc>
          <w:tcPr>
            <w:tcW w:w="458" w:type="dxa"/>
          </w:tcPr>
          <w:p w:rsidR="006B15B0" w:rsidRPr="00822AF1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37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Колпачок пластиковый М10</w:t>
            </w:r>
          </w:p>
        </w:tc>
        <w:tc>
          <w:tcPr>
            <w:tcW w:w="709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92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186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Заглушка сквозная 60х50</w:t>
            </w:r>
          </w:p>
        </w:tc>
        <w:tc>
          <w:tcPr>
            <w:tcW w:w="709" w:type="dxa"/>
          </w:tcPr>
          <w:p w:rsidR="006B15B0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B15B0" w:rsidRPr="00822AF1" w:rsidTr="006F7B6B">
        <w:tc>
          <w:tcPr>
            <w:tcW w:w="458" w:type="dxa"/>
          </w:tcPr>
          <w:p w:rsidR="006B15B0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37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Шайба М8</w:t>
            </w:r>
          </w:p>
        </w:tc>
        <w:tc>
          <w:tcPr>
            <w:tcW w:w="709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92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186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Заглушка 25х25 внутренняя</w:t>
            </w:r>
          </w:p>
        </w:tc>
        <w:tc>
          <w:tcPr>
            <w:tcW w:w="709" w:type="dxa"/>
          </w:tcPr>
          <w:p w:rsidR="006B15B0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B15B0" w:rsidRPr="00822AF1" w:rsidTr="006F7B6B">
        <w:tc>
          <w:tcPr>
            <w:tcW w:w="458" w:type="dxa"/>
          </w:tcPr>
          <w:p w:rsidR="006B15B0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37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Колпачок пластиковый М8</w:t>
            </w:r>
          </w:p>
        </w:tc>
        <w:tc>
          <w:tcPr>
            <w:tcW w:w="709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92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186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Валик </w:t>
            </w:r>
            <w:proofErr w:type="spellStart"/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неопреновый</w:t>
            </w:r>
            <w:proofErr w:type="spellEnd"/>
          </w:p>
        </w:tc>
        <w:tc>
          <w:tcPr>
            <w:tcW w:w="709" w:type="dxa"/>
          </w:tcPr>
          <w:p w:rsidR="006B15B0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15B0" w:rsidRPr="00822AF1" w:rsidTr="006F7B6B">
        <w:tc>
          <w:tcPr>
            <w:tcW w:w="458" w:type="dxa"/>
          </w:tcPr>
          <w:p w:rsidR="006B15B0" w:rsidRPr="00822AF1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37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Фиксатор с колпачком ф10</w:t>
            </w:r>
          </w:p>
        </w:tc>
        <w:tc>
          <w:tcPr>
            <w:tcW w:w="709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D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2" w:type="dxa"/>
          </w:tcPr>
          <w:p w:rsidR="006B15B0" w:rsidRPr="00845D43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86" w:type="dxa"/>
          </w:tcPr>
          <w:p w:rsidR="006B15B0" w:rsidRPr="00845D43" w:rsidRDefault="006B15B0" w:rsidP="006B15B0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B15B0" w:rsidRDefault="006B15B0" w:rsidP="006B15B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E013C" w:rsidRPr="00DE4770" w:rsidRDefault="003D7E13" w:rsidP="00006A66">
      <w:pPr>
        <w:spacing w:before="120" w:after="120" w:line="240" w:lineRule="atLeast"/>
        <w:rPr>
          <w:rFonts w:ascii="Times New Roman" w:hAnsi="Times New Roman" w:cs="Times New Roman"/>
        </w:rPr>
      </w:pPr>
      <w:r w:rsidRPr="00DE4770">
        <w:rPr>
          <w:rFonts w:ascii="Times New Roman" w:hAnsi="Times New Roman" w:cs="Times New Roman"/>
        </w:rPr>
        <w:lastRenderedPageBreak/>
        <w:t>Дата и подпись работника, производившего упаковку ________________/_________________</w:t>
      </w:r>
    </w:p>
    <w:p w:rsidR="009E013C" w:rsidRPr="00EE139D" w:rsidRDefault="00EE139D" w:rsidP="001F403E">
      <w:pPr>
        <w:pStyle w:val="a4"/>
        <w:numPr>
          <w:ilvl w:val="0"/>
          <w:numId w:val="3"/>
        </w:numPr>
        <w:spacing w:before="120" w:after="120" w:line="240" w:lineRule="atLeast"/>
        <w:ind w:left="714" w:hanging="3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39D">
        <w:rPr>
          <w:rFonts w:ascii="Times New Roman" w:hAnsi="Times New Roman" w:cs="Times New Roman"/>
          <w:b/>
          <w:sz w:val="32"/>
          <w:szCs w:val="32"/>
        </w:rPr>
        <w:t>ИНСТРУКЦИЯ ПО СБОРКЕ</w:t>
      </w:r>
    </w:p>
    <w:p w:rsidR="00870E93" w:rsidRPr="004B3CAD" w:rsidRDefault="004B3CAD" w:rsidP="001D421D">
      <w:pPr>
        <w:spacing w:before="120" w:after="120" w:line="240" w:lineRule="atLeast"/>
        <w:ind w:left="425" w:hanging="42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9E013C" w:rsidRPr="004B3CAD">
        <w:rPr>
          <w:rFonts w:ascii="Times New Roman" w:hAnsi="Times New Roman" w:cs="Times New Roman"/>
          <w:sz w:val="24"/>
          <w:szCs w:val="24"/>
        </w:rPr>
        <w:t xml:space="preserve">Распакуйте </w:t>
      </w:r>
      <w:r w:rsidR="00870E93" w:rsidRPr="004B3CAD">
        <w:rPr>
          <w:rFonts w:ascii="Times New Roman" w:hAnsi="Times New Roman" w:cs="Times New Roman"/>
          <w:sz w:val="24"/>
          <w:szCs w:val="24"/>
        </w:rPr>
        <w:t>скамью</w:t>
      </w:r>
      <w:r w:rsidR="009E013C" w:rsidRPr="004B3CAD">
        <w:rPr>
          <w:rFonts w:ascii="Times New Roman" w:hAnsi="Times New Roman" w:cs="Times New Roman"/>
          <w:sz w:val="24"/>
          <w:szCs w:val="24"/>
        </w:rPr>
        <w:t xml:space="preserve"> и внимательно изучите настоящее руководство. </w:t>
      </w:r>
    </w:p>
    <w:p w:rsidR="009E013C" w:rsidRPr="004B3CAD" w:rsidRDefault="004B3CAD" w:rsidP="001D421D">
      <w:pPr>
        <w:spacing w:before="120" w:after="120" w:line="240" w:lineRule="atLeast"/>
        <w:ind w:left="425" w:hanging="42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013C" w:rsidRPr="004B3CAD">
        <w:rPr>
          <w:rFonts w:ascii="Times New Roman" w:hAnsi="Times New Roman" w:cs="Times New Roman"/>
          <w:sz w:val="24"/>
          <w:szCs w:val="24"/>
        </w:rPr>
        <w:t>.</w:t>
      </w:r>
      <w:r w:rsidR="00870E93" w:rsidRPr="004B3CAD">
        <w:rPr>
          <w:rFonts w:ascii="Times New Roman" w:hAnsi="Times New Roman" w:cs="Times New Roman"/>
          <w:sz w:val="24"/>
          <w:szCs w:val="24"/>
        </w:rPr>
        <w:t>2</w:t>
      </w:r>
      <w:r w:rsidR="009E013C" w:rsidRPr="004B3CAD">
        <w:rPr>
          <w:rFonts w:ascii="Times New Roman" w:hAnsi="Times New Roman" w:cs="Times New Roman"/>
          <w:sz w:val="24"/>
          <w:szCs w:val="24"/>
        </w:rPr>
        <w:t xml:space="preserve">. Разложите комплектующие детали на ровной поверхности, убедитесь, что комплектность поставки совпадает с номенклатурой, указанной в п.2 настоящего руководства. </w:t>
      </w:r>
    </w:p>
    <w:tbl>
      <w:tblPr>
        <w:tblStyle w:val="a3"/>
        <w:tblW w:w="1058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E139D" w:rsidRPr="004B3CAD" w:rsidTr="001D421D">
        <w:trPr>
          <w:trHeight w:val="4684"/>
        </w:trPr>
        <w:tc>
          <w:tcPr>
            <w:tcW w:w="10587" w:type="dxa"/>
          </w:tcPr>
          <w:p w:rsidR="00E31D7F" w:rsidRPr="004B3CAD" w:rsidRDefault="004B3CAD" w:rsidP="000F09CC">
            <w:pPr>
              <w:spacing w:before="120" w:after="120" w:line="240" w:lineRule="atLeast"/>
              <w:ind w:left="425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E93" w:rsidRPr="004B3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139D" w:rsidRPr="004B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0E93" w:rsidRPr="004B3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43CE" w:rsidRPr="004B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9CC">
              <w:rPr>
                <w:rFonts w:ascii="Times New Roman" w:hAnsi="Times New Roman" w:cs="Times New Roman"/>
                <w:sz w:val="24"/>
                <w:szCs w:val="24"/>
              </w:rPr>
              <w:t>Соберите элементы</w:t>
            </w:r>
            <w:r w:rsidR="00EE139D" w:rsidRPr="004B3CAD">
              <w:rPr>
                <w:rFonts w:ascii="Times New Roman" w:hAnsi="Times New Roman" w:cs="Times New Roman"/>
                <w:sz w:val="24"/>
                <w:szCs w:val="24"/>
              </w:rPr>
              <w:t xml:space="preserve"> скамьи, как показано на Рис.</w:t>
            </w:r>
            <w:r w:rsidR="00CE7CD9" w:rsidRPr="004B3CAD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716949" w:rsidRPr="004B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9CC">
              <w:rPr>
                <w:rFonts w:ascii="Times New Roman" w:hAnsi="Times New Roman" w:cs="Times New Roman"/>
                <w:sz w:val="24"/>
                <w:szCs w:val="24"/>
              </w:rPr>
              <w:t>Соберите</w:t>
            </w:r>
            <w:r w:rsidR="000F09CC" w:rsidRPr="004B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9CC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r w:rsidR="000F09CC" w:rsidRPr="004B3CAD">
              <w:rPr>
                <w:rFonts w:ascii="Times New Roman" w:hAnsi="Times New Roman" w:cs="Times New Roman"/>
                <w:sz w:val="24"/>
                <w:szCs w:val="24"/>
              </w:rPr>
              <w:t xml:space="preserve"> скамьи, </w:t>
            </w:r>
            <w:r w:rsidR="000F09CC">
              <w:rPr>
                <w:rFonts w:ascii="Times New Roman" w:hAnsi="Times New Roman" w:cs="Times New Roman"/>
                <w:sz w:val="24"/>
                <w:szCs w:val="24"/>
              </w:rPr>
              <w:t>установив в них направляющие втулки, как показано на Рис. 1</w:t>
            </w:r>
            <w:r w:rsidR="000F09CC" w:rsidRPr="004B3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09CC"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используйте киянку. Установите сквозные заглушки в фиксаторы. Убедитесь</w:t>
            </w:r>
            <w:r w:rsidR="005C6B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09CC">
              <w:rPr>
                <w:rFonts w:ascii="Times New Roman" w:hAnsi="Times New Roman" w:cs="Times New Roman"/>
                <w:sz w:val="24"/>
                <w:szCs w:val="24"/>
              </w:rPr>
              <w:t xml:space="preserve"> что заглушки зафиксированы при помощи отверстий на фиксаторах. Слегка наживите </w:t>
            </w:r>
            <w:r w:rsidR="005C6B16">
              <w:rPr>
                <w:rFonts w:ascii="Times New Roman" w:hAnsi="Times New Roman" w:cs="Times New Roman"/>
                <w:sz w:val="24"/>
                <w:szCs w:val="24"/>
              </w:rPr>
              <w:t xml:space="preserve">барашек М10. Наденьте собранный фиксатор на </w:t>
            </w:r>
            <w:r w:rsidR="00771597">
              <w:rPr>
                <w:rFonts w:ascii="Times New Roman" w:hAnsi="Times New Roman" w:cs="Times New Roman"/>
                <w:sz w:val="24"/>
                <w:szCs w:val="24"/>
              </w:rPr>
              <w:t>основание. При надевании собранного фиксатора на основание необходимо максимально точно его отцентрировать.</w:t>
            </w:r>
          </w:p>
          <w:p w:rsidR="00EE139D" w:rsidRPr="004B3CAD" w:rsidRDefault="000F09CC" w:rsidP="008B63E5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70362" cy="2752725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борка комплектующих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8889" cy="276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39D" w:rsidRPr="004B3CAD" w:rsidTr="001D421D">
        <w:trPr>
          <w:trHeight w:val="547"/>
        </w:trPr>
        <w:tc>
          <w:tcPr>
            <w:tcW w:w="10587" w:type="dxa"/>
          </w:tcPr>
          <w:p w:rsidR="00EE139D" w:rsidRPr="004B3CAD" w:rsidRDefault="00EE139D" w:rsidP="008B63E5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Рис.1</w:t>
            </w:r>
          </w:p>
          <w:p w:rsidR="00EE139D" w:rsidRPr="001D421D" w:rsidRDefault="000F09CC" w:rsidP="001D421D">
            <w:pPr>
              <w:spacing w:line="200" w:lineRule="atLeast"/>
              <w:ind w:left="-15" w:firstLine="1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Сборка комплектующих</w:t>
            </w:r>
          </w:p>
        </w:tc>
      </w:tr>
    </w:tbl>
    <w:p w:rsidR="001D421D" w:rsidRPr="004B3CAD" w:rsidRDefault="001D421D" w:rsidP="001D421D">
      <w:pPr>
        <w:spacing w:before="120" w:line="240" w:lineRule="atLeast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B3C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B3CAD">
        <w:rPr>
          <w:rFonts w:ascii="Times New Roman" w:hAnsi="Times New Roman" w:cs="Times New Roman"/>
          <w:sz w:val="24"/>
          <w:szCs w:val="24"/>
        </w:rPr>
        <w:t>. Соберите полностью каркас скамьи, как показано на Рис. 2. П</w:t>
      </w:r>
      <w:r w:rsidR="00577242">
        <w:rPr>
          <w:rFonts w:ascii="Times New Roman" w:hAnsi="Times New Roman" w:cs="Times New Roman"/>
          <w:sz w:val="24"/>
          <w:szCs w:val="24"/>
        </w:rPr>
        <w:t>редварительно установив в основания с обеих сторон, заглушки 50х50 поз.14</w:t>
      </w:r>
      <w:r w:rsidRPr="004B3CAD">
        <w:rPr>
          <w:rFonts w:ascii="Times New Roman" w:hAnsi="Times New Roman" w:cs="Times New Roman"/>
          <w:sz w:val="24"/>
          <w:szCs w:val="24"/>
        </w:rPr>
        <w:t xml:space="preserve">, </w:t>
      </w:r>
    </w:p>
    <w:tbl>
      <w:tblPr>
        <w:tblStyle w:val="a3"/>
        <w:tblW w:w="0" w:type="auto"/>
        <w:tblInd w:w="-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1D421D" w:rsidRPr="004B3CAD" w:rsidTr="001D421D">
        <w:tc>
          <w:tcPr>
            <w:tcW w:w="10116" w:type="dxa"/>
            <w:vAlign w:val="center"/>
          </w:tcPr>
          <w:p w:rsidR="001D421D" w:rsidRPr="004B3CAD" w:rsidRDefault="0056202C" w:rsidP="004157E4">
            <w:pPr>
              <w:spacing w:line="200" w:lineRule="atLeast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10175" cy="4189170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борка каркаса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727" cy="4197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21D" w:rsidRPr="004B3CAD" w:rsidTr="001D421D">
        <w:tc>
          <w:tcPr>
            <w:tcW w:w="10116" w:type="dxa"/>
            <w:vAlign w:val="center"/>
          </w:tcPr>
          <w:p w:rsidR="001D421D" w:rsidRDefault="001D421D" w:rsidP="00EC7255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Рис. 2 Каркас скамьи</w:t>
            </w:r>
          </w:p>
          <w:p w:rsidR="006B15B0" w:rsidRPr="00EC7255" w:rsidRDefault="006445EE" w:rsidP="00EC7255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505575" cy="3619188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Установка кулис с уточнением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492" cy="3640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15B0" w:rsidRPr="006B15B0" w:rsidRDefault="006B15B0" w:rsidP="006B15B0">
      <w:pPr>
        <w:pStyle w:val="a4"/>
        <w:spacing w:before="120" w:line="240" w:lineRule="atLeast"/>
        <w:ind w:left="42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Рис.3 Сборка кулис</w:t>
      </w:r>
    </w:p>
    <w:p w:rsidR="00E756FB" w:rsidRPr="00E756FB" w:rsidRDefault="00E104AD" w:rsidP="001D421D">
      <w:pPr>
        <w:pStyle w:val="a4"/>
        <w:numPr>
          <w:ilvl w:val="1"/>
          <w:numId w:val="3"/>
        </w:numPr>
        <w:spacing w:before="120" w:line="240" w:lineRule="atLeast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Установите кулисы (рис.3). </w:t>
      </w:r>
      <w:r w:rsidR="003378B7">
        <w:rPr>
          <w:rFonts w:ascii="Times New Roman" w:hAnsi="Times New Roman" w:cs="Times New Roman"/>
          <w:sz w:val="24"/>
          <w:szCs w:val="24"/>
        </w:rPr>
        <w:t>Используя бол</w:t>
      </w:r>
      <w:r w:rsidR="004B3CAD" w:rsidRPr="004B3CAD">
        <w:rPr>
          <w:rFonts w:ascii="Times New Roman" w:hAnsi="Times New Roman" w:cs="Times New Roman"/>
          <w:sz w:val="24"/>
          <w:szCs w:val="24"/>
        </w:rPr>
        <w:t>ты поз. 6. приверните сиденье и спинку к кулисам.</w:t>
      </w:r>
    </w:p>
    <w:p w:rsidR="00186D86" w:rsidRDefault="00186D86" w:rsidP="001D421D">
      <w:pPr>
        <w:pStyle w:val="a4"/>
        <w:numPr>
          <w:ilvl w:val="1"/>
          <w:numId w:val="3"/>
        </w:numPr>
        <w:spacing w:before="120" w:line="240" w:lineRule="atLeast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Протяните все болтовые соединения и оденьте</w:t>
      </w:r>
      <w:r w:rsidR="006B15B0">
        <w:rPr>
          <w:rFonts w:ascii="Times New Roman" w:hAnsi="Times New Roman" w:cs="Times New Roman"/>
          <w:sz w:val="24"/>
          <w:szCs w:val="24"/>
        </w:rPr>
        <w:t xml:space="preserve"> недостающие</w:t>
      </w:r>
      <w:r>
        <w:rPr>
          <w:rFonts w:ascii="Times New Roman" w:hAnsi="Times New Roman" w:cs="Times New Roman"/>
          <w:sz w:val="24"/>
          <w:szCs w:val="24"/>
        </w:rPr>
        <w:t xml:space="preserve"> пластиковые колпачки.</w:t>
      </w:r>
    </w:p>
    <w:p w:rsidR="00845D43" w:rsidRDefault="00845D43" w:rsidP="001D421D">
      <w:pPr>
        <w:pStyle w:val="a4"/>
        <w:numPr>
          <w:ilvl w:val="1"/>
          <w:numId w:val="3"/>
        </w:numPr>
        <w:spacing w:before="120" w:line="240" w:lineRule="atLeast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Кулисы, большая и маленькая, после сборки должны быть на одном уровне. Смещение отверстий должно быть направленно вниз. </w:t>
      </w:r>
      <w:bookmarkStart w:id="0" w:name="_GoBack"/>
      <w:bookmarkEnd w:id="0"/>
    </w:p>
    <w:p w:rsidR="00186D86" w:rsidRPr="00186D86" w:rsidRDefault="00186D86" w:rsidP="001D421D">
      <w:pPr>
        <w:spacing w:before="120" w:line="240" w:lineRule="atLeast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86D86">
        <w:rPr>
          <w:rFonts w:ascii="Times New Roman" w:hAnsi="Times New Roman" w:cs="Times New Roman"/>
          <w:b/>
          <w:sz w:val="24"/>
          <w:szCs w:val="24"/>
        </w:rPr>
        <w:t>ВНИМАНИЕ!!! Протягивать все болтовые соединения следуе</w:t>
      </w:r>
      <w:r>
        <w:rPr>
          <w:rFonts w:ascii="Times New Roman" w:hAnsi="Times New Roman" w:cs="Times New Roman"/>
          <w:b/>
          <w:sz w:val="24"/>
          <w:szCs w:val="24"/>
        </w:rPr>
        <w:t>т только после установки сиденья и спинки.</w:t>
      </w:r>
    </w:p>
    <w:p w:rsidR="000078F7" w:rsidRDefault="001D421D" w:rsidP="001D421D">
      <w:pPr>
        <w:pStyle w:val="a4"/>
        <w:numPr>
          <w:ilvl w:val="0"/>
          <w:numId w:val="3"/>
        </w:numPr>
        <w:spacing w:before="120" w:line="240" w:lineRule="atLeast"/>
        <w:ind w:left="714" w:hanging="357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УКАЗАНИЯ ПО ТЕХНИКЕ БЕЗО</w:t>
      </w:r>
      <w:r w:rsidR="00D12230" w:rsidRPr="00D12230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D12230" w:rsidRPr="00D12230">
        <w:rPr>
          <w:rFonts w:ascii="Times New Roman" w:hAnsi="Times New Roman" w:cs="Times New Roman"/>
          <w:b/>
          <w:sz w:val="32"/>
          <w:szCs w:val="32"/>
        </w:rPr>
        <w:t>СНОСТИ</w:t>
      </w:r>
    </w:p>
    <w:p w:rsidR="000078F7" w:rsidRPr="000078F7" w:rsidRDefault="004B3CAD" w:rsidP="00E31A68">
      <w:pPr>
        <w:pStyle w:val="a4"/>
        <w:numPr>
          <w:ilvl w:val="1"/>
          <w:numId w:val="6"/>
        </w:numPr>
        <w:spacing w:before="120" w:after="120" w:line="240" w:lineRule="atLeast"/>
        <w:ind w:left="425" w:hanging="425"/>
        <w:rPr>
          <w:rFonts w:ascii="Times New Roman" w:hAnsi="Times New Roman" w:cs="Times New Roman"/>
          <w:b/>
          <w:sz w:val="32"/>
          <w:szCs w:val="32"/>
        </w:rPr>
      </w:pPr>
      <w:r w:rsidRPr="000078F7">
        <w:rPr>
          <w:rFonts w:ascii="Times New Roman" w:hAnsi="Times New Roman" w:cs="Times New Roman"/>
          <w:sz w:val="24"/>
          <w:szCs w:val="24"/>
        </w:rPr>
        <w:t xml:space="preserve">Тренажер может быть использован только в предусмотренных для него целях. Использование тренажера в каких-либо других целях недопустимо и опасно. Производитель не несет ответственность за ущерб и повреждения, возникшие в результате применения тренажера в непредусмотренных для него целях. </w:t>
      </w:r>
    </w:p>
    <w:p w:rsidR="000078F7" w:rsidRPr="000078F7" w:rsidRDefault="004B3CAD" w:rsidP="00E31A68">
      <w:pPr>
        <w:pStyle w:val="a4"/>
        <w:numPr>
          <w:ilvl w:val="1"/>
          <w:numId w:val="6"/>
        </w:numPr>
        <w:spacing w:before="120" w:after="120" w:line="240" w:lineRule="atLeast"/>
        <w:ind w:left="425" w:hanging="425"/>
        <w:rPr>
          <w:rFonts w:ascii="Times New Roman" w:hAnsi="Times New Roman" w:cs="Times New Roman"/>
          <w:b/>
          <w:sz w:val="32"/>
          <w:szCs w:val="32"/>
        </w:rPr>
      </w:pPr>
      <w:r w:rsidRPr="000078F7">
        <w:rPr>
          <w:rFonts w:ascii="Times New Roman" w:hAnsi="Times New Roman" w:cs="Times New Roman"/>
          <w:sz w:val="24"/>
          <w:szCs w:val="24"/>
        </w:rPr>
        <w:t>Каждый раз при использовании тренажера проверяйте и затягивайте все части. Изношенные части следует немедленно заменить. Поврежденные детали могут причинить вред Вашему здоровью и сократить срок эксплуатации тренажера. Поэтому при износе или повреждении деталей тренажер нужно вывести из эксплуатации и сразу же заменить детали новыми. Для замены использу</w:t>
      </w:r>
      <w:r w:rsidR="00984236" w:rsidRPr="000078F7">
        <w:rPr>
          <w:rFonts w:ascii="Times New Roman" w:hAnsi="Times New Roman" w:cs="Times New Roman"/>
          <w:sz w:val="24"/>
          <w:szCs w:val="24"/>
        </w:rPr>
        <w:t>йте только оригинальные детали.</w:t>
      </w:r>
    </w:p>
    <w:p w:rsidR="000078F7" w:rsidRPr="000078F7" w:rsidRDefault="004B3CAD" w:rsidP="00E31A68">
      <w:pPr>
        <w:pStyle w:val="a4"/>
        <w:numPr>
          <w:ilvl w:val="1"/>
          <w:numId w:val="6"/>
        </w:numPr>
        <w:spacing w:before="120" w:after="120" w:line="240" w:lineRule="atLeast"/>
        <w:ind w:left="425" w:hanging="425"/>
        <w:rPr>
          <w:rFonts w:ascii="Times New Roman" w:hAnsi="Times New Roman" w:cs="Times New Roman"/>
          <w:b/>
          <w:sz w:val="32"/>
          <w:szCs w:val="32"/>
        </w:rPr>
      </w:pPr>
      <w:r w:rsidRPr="000078F7">
        <w:rPr>
          <w:rFonts w:ascii="Times New Roman" w:hAnsi="Times New Roman" w:cs="Times New Roman"/>
          <w:sz w:val="24"/>
          <w:szCs w:val="24"/>
        </w:rPr>
        <w:t xml:space="preserve">Устанавливайте тренажер только на ровной поверхности. Покрывайте пол под скамьей для его защиты. Запрещается касаться руками или ногами движущихся частей. </w:t>
      </w:r>
    </w:p>
    <w:p w:rsidR="000078F7" w:rsidRPr="000078F7" w:rsidRDefault="00D12230" w:rsidP="00E31A68">
      <w:pPr>
        <w:pStyle w:val="a4"/>
        <w:numPr>
          <w:ilvl w:val="1"/>
          <w:numId w:val="6"/>
        </w:numPr>
        <w:spacing w:before="120" w:after="120" w:line="240" w:lineRule="atLeast"/>
        <w:ind w:left="425" w:hanging="425"/>
        <w:rPr>
          <w:rFonts w:ascii="Times New Roman" w:hAnsi="Times New Roman" w:cs="Times New Roman"/>
          <w:b/>
          <w:sz w:val="32"/>
          <w:szCs w:val="32"/>
        </w:rPr>
      </w:pPr>
      <w:r w:rsidRPr="000078F7">
        <w:rPr>
          <w:rFonts w:ascii="Times New Roman" w:hAnsi="Times New Roman" w:cs="Times New Roman"/>
          <w:sz w:val="24"/>
          <w:szCs w:val="24"/>
        </w:rPr>
        <w:t>При использовании спинки удостоверьтесь в том, что она зафиксирована.</w:t>
      </w:r>
    </w:p>
    <w:p w:rsidR="000078F7" w:rsidRPr="000078F7" w:rsidRDefault="004B3CAD" w:rsidP="00E31A68">
      <w:pPr>
        <w:pStyle w:val="a4"/>
        <w:numPr>
          <w:ilvl w:val="1"/>
          <w:numId w:val="6"/>
        </w:numPr>
        <w:spacing w:before="120" w:after="120" w:line="240" w:lineRule="atLeast"/>
        <w:ind w:left="425" w:hanging="425"/>
        <w:rPr>
          <w:rFonts w:ascii="Times New Roman" w:hAnsi="Times New Roman" w:cs="Times New Roman"/>
          <w:b/>
          <w:sz w:val="32"/>
          <w:szCs w:val="32"/>
        </w:rPr>
      </w:pPr>
      <w:r w:rsidRPr="000078F7">
        <w:rPr>
          <w:rFonts w:ascii="Times New Roman" w:hAnsi="Times New Roman" w:cs="Times New Roman"/>
          <w:sz w:val="24"/>
          <w:szCs w:val="24"/>
        </w:rPr>
        <w:t xml:space="preserve">При использовании штанги, всегда надевайте одинаковые отягощения с обеих сторон. Силовая скамья может выдержать вес </w:t>
      </w:r>
      <w:r w:rsidR="00984236" w:rsidRPr="000078F7">
        <w:rPr>
          <w:rFonts w:ascii="Times New Roman" w:hAnsi="Times New Roman" w:cs="Times New Roman"/>
          <w:sz w:val="24"/>
          <w:szCs w:val="24"/>
        </w:rPr>
        <w:t>до 350</w:t>
      </w:r>
      <w:r w:rsidRPr="000078F7">
        <w:rPr>
          <w:rFonts w:ascii="Times New Roman" w:hAnsi="Times New Roman" w:cs="Times New Roman"/>
          <w:sz w:val="24"/>
          <w:szCs w:val="24"/>
        </w:rPr>
        <w:t xml:space="preserve"> кг,</w:t>
      </w:r>
      <w:r w:rsidR="000078F7" w:rsidRPr="000078F7">
        <w:rPr>
          <w:rFonts w:ascii="Times New Roman" w:hAnsi="Times New Roman" w:cs="Times New Roman"/>
          <w:sz w:val="24"/>
          <w:szCs w:val="24"/>
        </w:rPr>
        <w:t xml:space="preserve"> включая пользователя и штангу.</w:t>
      </w:r>
    </w:p>
    <w:p w:rsidR="00E31A68" w:rsidRPr="006B15B0" w:rsidRDefault="000078F7" w:rsidP="006B15B0">
      <w:pPr>
        <w:pStyle w:val="a4"/>
        <w:numPr>
          <w:ilvl w:val="1"/>
          <w:numId w:val="6"/>
        </w:numPr>
        <w:spacing w:before="120" w:after="120" w:line="240" w:lineRule="atLeast"/>
        <w:ind w:left="425" w:hanging="42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тренировкой обязательно зафиксируйте положение скамья </w:t>
      </w:r>
      <w:r w:rsidR="001D421D">
        <w:rPr>
          <w:rFonts w:ascii="Times New Roman" w:hAnsi="Times New Roman" w:cs="Times New Roman"/>
          <w:sz w:val="24"/>
          <w:szCs w:val="24"/>
        </w:rPr>
        <w:t xml:space="preserve">в рабочем положении с помощью </w:t>
      </w:r>
      <w:r>
        <w:rPr>
          <w:rFonts w:ascii="Times New Roman" w:hAnsi="Times New Roman" w:cs="Times New Roman"/>
          <w:sz w:val="24"/>
          <w:szCs w:val="24"/>
        </w:rPr>
        <w:t>металлическ</w:t>
      </w:r>
      <w:r w:rsidR="001D421D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фиксатор</w:t>
      </w:r>
      <w:r w:rsidR="001D421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поз.12.</w:t>
      </w:r>
      <w:r w:rsidR="001D4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230" w:rsidRPr="00D12230" w:rsidRDefault="00D12230" w:rsidP="00E31A68">
      <w:pPr>
        <w:pStyle w:val="a4"/>
        <w:numPr>
          <w:ilvl w:val="0"/>
          <w:numId w:val="6"/>
        </w:numPr>
        <w:spacing w:before="120" w:line="240" w:lineRule="atLeast"/>
        <w:ind w:left="482" w:hanging="482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230">
        <w:rPr>
          <w:rFonts w:ascii="Times New Roman" w:hAnsi="Times New Roman" w:cs="Times New Roman"/>
          <w:b/>
          <w:sz w:val="32"/>
          <w:szCs w:val="32"/>
        </w:rPr>
        <w:t>УХОД И РЕМОНТНЫЕ РАБОТЫ</w:t>
      </w:r>
    </w:p>
    <w:p w:rsidR="00D12230" w:rsidRPr="00D12230" w:rsidRDefault="00D12230" w:rsidP="00D12230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D12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D12230">
        <w:rPr>
          <w:rFonts w:ascii="Times New Roman" w:hAnsi="Times New Roman" w:cs="Times New Roman"/>
          <w:sz w:val="24"/>
          <w:szCs w:val="24"/>
        </w:rPr>
        <w:t>Для ухода за тренажером используйте только экологически чистые, ни в коем случае едкие или сильные очистители.</w:t>
      </w:r>
    </w:p>
    <w:p w:rsidR="00385EE5" w:rsidRPr="006B15B0" w:rsidRDefault="00385EE5" w:rsidP="006B15B0">
      <w:pPr>
        <w:pStyle w:val="a4"/>
        <w:numPr>
          <w:ilvl w:val="0"/>
          <w:numId w:val="6"/>
        </w:numPr>
        <w:spacing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5B0">
        <w:rPr>
          <w:rFonts w:ascii="Times New Roman" w:hAnsi="Times New Roman" w:cs="Times New Roman"/>
          <w:b/>
          <w:sz w:val="32"/>
          <w:szCs w:val="32"/>
        </w:rPr>
        <w:t>ГАРАНТИЙНЫЕ ОБЯЗАТЕЛЬСТВА</w:t>
      </w:r>
    </w:p>
    <w:p w:rsidR="00D12230" w:rsidRPr="006B15B0" w:rsidRDefault="00385EE5" w:rsidP="006B15B0">
      <w:pPr>
        <w:rPr>
          <w:rFonts w:ascii="Times New Roman" w:hAnsi="Times New Roman" w:cs="Times New Roman"/>
          <w:sz w:val="24"/>
          <w:szCs w:val="24"/>
        </w:rPr>
      </w:pPr>
      <w:r w:rsidRPr="006B15B0">
        <w:rPr>
          <w:rFonts w:ascii="Times New Roman" w:hAnsi="Times New Roman" w:cs="Times New Roman"/>
          <w:sz w:val="24"/>
          <w:szCs w:val="24"/>
        </w:rPr>
        <w:t>5.1. При условии соблюдения покупателем требований настоящего руководства по эксплуатации производитель гарантирует надежность Комплекса в течение 12 месяцев со дня продажи, но не более 18 месяцев со дня изготовления.</w:t>
      </w:r>
    </w:p>
    <w:p w:rsidR="00D12230" w:rsidRPr="00DE4770" w:rsidRDefault="00D12230" w:rsidP="006B15B0">
      <w:pPr>
        <w:spacing w:after="0" w:line="240" w:lineRule="atLeast"/>
        <w:rPr>
          <w:rFonts w:ascii="Times New Roman" w:hAnsi="Times New Roman" w:cs="Times New Roman"/>
          <w:b/>
          <w:kern w:val="36"/>
          <w:sz w:val="36"/>
          <w:szCs w:val="36"/>
        </w:rPr>
      </w:pPr>
    </w:p>
    <w:p w:rsidR="00D12230" w:rsidRDefault="00D12230" w:rsidP="00D1223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27002">
        <w:rPr>
          <w:rFonts w:ascii="Times New Roman" w:hAnsi="Times New Roman" w:cs="Times New Roman"/>
          <w:b/>
          <w:bCs/>
          <w:sz w:val="40"/>
          <w:szCs w:val="40"/>
        </w:rPr>
        <w:t>ИНСТРУКЦИЯ ПО ЭКСПЛУАТАЦИИ</w:t>
      </w:r>
    </w:p>
    <w:p w:rsidR="009D0434" w:rsidRPr="00727002" w:rsidRDefault="00C05715" w:rsidP="00D1223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МА.430</w:t>
      </w:r>
      <w:r w:rsidR="009D0434">
        <w:rPr>
          <w:rFonts w:ascii="Times New Roman" w:hAnsi="Times New Roman" w:cs="Times New Roman"/>
          <w:b/>
          <w:bCs/>
          <w:sz w:val="40"/>
          <w:szCs w:val="40"/>
        </w:rPr>
        <w:t>.000.00.00</w:t>
      </w:r>
    </w:p>
    <w:p w:rsidR="00D12230" w:rsidRDefault="00D12230" w:rsidP="00D1223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27002">
        <w:rPr>
          <w:rFonts w:ascii="Times New Roman" w:hAnsi="Times New Roman" w:cs="Times New Roman"/>
          <w:b/>
          <w:bCs/>
          <w:sz w:val="40"/>
          <w:szCs w:val="40"/>
        </w:rPr>
        <w:t xml:space="preserve"> СКАМЬЯ </w:t>
      </w:r>
      <w:r w:rsidR="00C05715">
        <w:rPr>
          <w:rFonts w:ascii="Times New Roman" w:hAnsi="Times New Roman" w:cs="Times New Roman"/>
          <w:b/>
          <w:bCs/>
          <w:sz w:val="40"/>
          <w:szCs w:val="40"/>
        </w:rPr>
        <w:t>№16</w:t>
      </w:r>
    </w:p>
    <w:p w:rsidR="00D12230" w:rsidRDefault="00D12230" w:rsidP="00D1223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12230" w:rsidRPr="00DE4770" w:rsidRDefault="00615620" w:rsidP="00D1223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6648341" cy="56864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А.430.000.00.00 Скамья №16 Инструкция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8482" cy="569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DEA" w:rsidRDefault="008E0DEA" w:rsidP="008E0DEA">
      <w:pPr>
        <w:rPr>
          <w:rFonts w:ascii="Times New Roman" w:hAnsi="Times New Roman" w:cs="Times New Roman"/>
        </w:rPr>
      </w:pPr>
    </w:p>
    <w:p w:rsidR="00615620" w:rsidRDefault="00615620" w:rsidP="008E0DEA">
      <w:pPr>
        <w:rPr>
          <w:rFonts w:ascii="Times New Roman" w:hAnsi="Times New Roman" w:cs="Times New Roman"/>
        </w:rPr>
      </w:pPr>
    </w:p>
    <w:p w:rsidR="00615620" w:rsidRDefault="00615620" w:rsidP="008E0DEA">
      <w:pPr>
        <w:rPr>
          <w:rFonts w:ascii="Times New Roman" w:hAnsi="Times New Roman" w:cs="Times New Roman"/>
        </w:rPr>
      </w:pPr>
    </w:p>
    <w:p w:rsidR="00615620" w:rsidRDefault="00615620" w:rsidP="008E0DEA">
      <w:pPr>
        <w:rPr>
          <w:rFonts w:ascii="Times New Roman" w:hAnsi="Times New Roman" w:cs="Times New Roman"/>
        </w:rPr>
      </w:pPr>
    </w:p>
    <w:p w:rsidR="006B15B0" w:rsidRDefault="006B15B0" w:rsidP="008E0DEA">
      <w:pPr>
        <w:rPr>
          <w:rFonts w:ascii="Times New Roman" w:hAnsi="Times New Roman" w:cs="Times New Roman"/>
        </w:rPr>
      </w:pPr>
    </w:p>
    <w:p w:rsidR="00615620" w:rsidRDefault="00615620" w:rsidP="008E0DEA">
      <w:pPr>
        <w:rPr>
          <w:rFonts w:ascii="Times New Roman" w:hAnsi="Times New Roman" w:cs="Times New Roman"/>
        </w:rPr>
      </w:pPr>
    </w:p>
    <w:p w:rsidR="00385EE5" w:rsidRPr="008E0DEA" w:rsidRDefault="008E0DEA" w:rsidP="00D122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Производитель оставляет за собой право вносить изменения в конструкцию тренажера, не ухудшающие значительно его основные технические характеристики.</w:t>
      </w:r>
    </w:p>
    <w:sectPr w:rsidR="00385EE5" w:rsidRPr="008E0DEA" w:rsidSect="001D421D">
      <w:pgSz w:w="11906" w:h="16838"/>
      <w:pgMar w:top="426" w:right="707" w:bottom="426" w:left="993" w:header="708" w:footer="708" w:gutter="0"/>
      <w:pgBorders w:offsetFrom="page">
        <w:top w:val="thinThickSmallGap" w:sz="24" w:space="12" w:color="auto"/>
        <w:left w:val="thinThickSmallGap" w:sz="24" w:space="12" w:color="auto"/>
        <w:bottom w:val="thickThinSmallGap" w:sz="24" w:space="12" w:color="auto"/>
        <w:right w:val="thickThinSmallGap" w:sz="24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697"/>
    <w:multiLevelType w:val="multilevel"/>
    <w:tmpl w:val="C5828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0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EA3850"/>
    <w:multiLevelType w:val="hybridMultilevel"/>
    <w:tmpl w:val="0EF63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7E59"/>
    <w:multiLevelType w:val="hybridMultilevel"/>
    <w:tmpl w:val="0568C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F1F04"/>
    <w:multiLevelType w:val="multilevel"/>
    <w:tmpl w:val="C5828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3E7663"/>
    <w:multiLevelType w:val="hybridMultilevel"/>
    <w:tmpl w:val="01B60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47985"/>
    <w:multiLevelType w:val="multilevel"/>
    <w:tmpl w:val="C6C05D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6D7B48E4"/>
    <w:multiLevelType w:val="multilevel"/>
    <w:tmpl w:val="C5828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D5"/>
    <w:rsid w:val="00006A66"/>
    <w:rsid w:val="000078F7"/>
    <w:rsid w:val="00035674"/>
    <w:rsid w:val="00052277"/>
    <w:rsid w:val="00090FFF"/>
    <w:rsid w:val="000924F0"/>
    <w:rsid w:val="000C736B"/>
    <w:rsid w:val="000D6990"/>
    <w:rsid w:val="000D7BCD"/>
    <w:rsid w:val="000D7FB4"/>
    <w:rsid w:val="000E1A09"/>
    <w:rsid w:val="000F09CC"/>
    <w:rsid w:val="000F372A"/>
    <w:rsid w:val="000F4B4C"/>
    <w:rsid w:val="00101334"/>
    <w:rsid w:val="001276A6"/>
    <w:rsid w:val="00134A7E"/>
    <w:rsid w:val="00186D86"/>
    <w:rsid w:val="001A5829"/>
    <w:rsid w:val="001D421D"/>
    <w:rsid w:val="001D5B28"/>
    <w:rsid w:val="001D6CFA"/>
    <w:rsid w:val="001F403E"/>
    <w:rsid w:val="002021D5"/>
    <w:rsid w:val="00253C47"/>
    <w:rsid w:val="00272179"/>
    <w:rsid w:val="002914BB"/>
    <w:rsid w:val="002A110D"/>
    <w:rsid w:val="002F089D"/>
    <w:rsid w:val="002F5765"/>
    <w:rsid w:val="00325474"/>
    <w:rsid w:val="00331369"/>
    <w:rsid w:val="003378B7"/>
    <w:rsid w:val="00345FEF"/>
    <w:rsid w:val="0037599C"/>
    <w:rsid w:val="00385EE5"/>
    <w:rsid w:val="003B2AAB"/>
    <w:rsid w:val="003D7E13"/>
    <w:rsid w:val="0045766E"/>
    <w:rsid w:val="004710D5"/>
    <w:rsid w:val="004767A0"/>
    <w:rsid w:val="00476F1C"/>
    <w:rsid w:val="004A0DB5"/>
    <w:rsid w:val="004A373A"/>
    <w:rsid w:val="004B0E78"/>
    <w:rsid w:val="004B3CAD"/>
    <w:rsid w:val="005266EC"/>
    <w:rsid w:val="005343BB"/>
    <w:rsid w:val="00544BB4"/>
    <w:rsid w:val="005518FE"/>
    <w:rsid w:val="0056202C"/>
    <w:rsid w:val="00577242"/>
    <w:rsid w:val="00577DC0"/>
    <w:rsid w:val="005C6B16"/>
    <w:rsid w:val="005C7955"/>
    <w:rsid w:val="005E40FC"/>
    <w:rsid w:val="00615620"/>
    <w:rsid w:val="0061719C"/>
    <w:rsid w:val="006445EE"/>
    <w:rsid w:val="00670318"/>
    <w:rsid w:val="00673D7E"/>
    <w:rsid w:val="006B13CC"/>
    <w:rsid w:val="006B1433"/>
    <w:rsid w:val="006B15B0"/>
    <w:rsid w:val="006D02C8"/>
    <w:rsid w:val="006D2F45"/>
    <w:rsid w:val="006F7B6B"/>
    <w:rsid w:val="00716949"/>
    <w:rsid w:val="00717089"/>
    <w:rsid w:val="00727002"/>
    <w:rsid w:val="007446B0"/>
    <w:rsid w:val="0075164B"/>
    <w:rsid w:val="00752489"/>
    <w:rsid w:val="0076757E"/>
    <w:rsid w:val="00771597"/>
    <w:rsid w:val="00782667"/>
    <w:rsid w:val="00792031"/>
    <w:rsid w:val="007E78BA"/>
    <w:rsid w:val="00803F9F"/>
    <w:rsid w:val="00830477"/>
    <w:rsid w:val="00845D43"/>
    <w:rsid w:val="00867DD4"/>
    <w:rsid w:val="00870E93"/>
    <w:rsid w:val="008714C3"/>
    <w:rsid w:val="00892C06"/>
    <w:rsid w:val="008A7EEA"/>
    <w:rsid w:val="008B5661"/>
    <w:rsid w:val="008B63E5"/>
    <w:rsid w:val="008E0DEA"/>
    <w:rsid w:val="008F716F"/>
    <w:rsid w:val="00924F0B"/>
    <w:rsid w:val="009333E6"/>
    <w:rsid w:val="0095064D"/>
    <w:rsid w:val="00961448"/>
    <w:rsid w:val="00984236"/>
    <w:rsid w:val="00985753"/>
    <w:rsid w:val="009C31EF"/>
    <w:rsid w:val="009D0434"/>
    <w:rsid w:val="009E013C"/>
    <w:rsid w:val="009E1F22"/>
    <w:rsid w:val="00A0519A"/>
    <w:rsid w:val="00A250C0"/>
    <w:rsid w:val="00A55D12"/>
    <w:rsid w:val="00A63353"/>
    <w:rsid w:val="00A7168D"/>
    <w:rsid w:val="00A768C8"/>
    <w:rsid w:val="00A805A9"/>
    <w:rsid w:val="00AA535F"/>
    <w:rsid w:val="00AA796A"/>
    <w:rsid w:val="00AD052B"/>
    <w:rsid w:val="00AD6123"/>
    <w:rsid w:val="00AF49B7"/>
    <w:rsid w:val="00B663BA"/>
    <w:rsid w:val="00B74238"/>
    <w:rsid w:val="00B757A0"/>
    <w:rsid w:val="00B9279A"/>
    <w:rsid w:val="00BA71CA"/>
    <w:rsid w:val="00BB3DB1"/>
    <w:rsid w:val="00BB43CE"/>
    <w:rsid w:val="00C05715"/>
    <w:rsid w:val="00C2175C"/>
    <w:rsid w:val="00C340C0"/>
    <w:rsid w:val="00C4545C"/>
    <w:rsid w:val="00C52E61"/>
    <w:rsid w:val="00C55199"/>
    <w:rsid w:val="00C8157D"/>
    <w:rsid w:val="00C81FC5"/>
    <w:rsid w:val="00CB2CD8"/>
    <w:rsid w:val="00CB71E9"/>
    <w:rsid w:val="00CC0009"/>
    <w:rsid w:val="00CC62FA"/>
    <w:rsid w:val="00CE7CD9"/>
    <w:rsid w:val="00D12230"/>
    <w:rsid w:val="00D4780C"/>
    <w:rsid w:val="00D53A59"/>
    <w:rsid w:val="00D90327"/>
    <w:rsid w:val="00D951E3"/>
    <w:rsid w:val="00DC4A60"/>
    <w:rsid w:val="00DD7062"/>
    <w:rsid w:val="00DE4770"/>
    <w:rsid w:val="00DF0FA3"/>
    <w:rsid w:val="00E104AD"/>
    <w:rsid w:val="00E31A68"/>
    <w:rsid w:val="00E31D7F"/>
    <w:rsid w:val="00E31E1C"/>
    <w:rsid w:val="00E72E76"/>
    <w:rsid w:val="00E756FB"/>
    <w:rsid w:val="00E96550"/>
    <w:rsid w:val="00E96E4E"/>
    <w:rsid w:val="00EA2102"/>
    <w:rsid w:val="00EC7255"/>
    <w:rsid w:val="00EE139D"/>
    <w:rsid w:val="00EE1741"/>
    <w:rsid w:val="00EF04E2"/>
    <w:rsid w:val="00F22BBA"/>
    <w:rsid w:val="00F24EF0"/>
    <w:rsid w:val="00F62B0C"/>
    <w:rsid w:val="00F74BA2"/>
    <w:rsid w:val="00F95F48"/>
    <w:rsid w:val="00FB0D9B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D23B"/>
  <w15:chartTrackingRefBased/>
  <w15:docId w15:val="{91490C97-5678-4FA1-B3D8-D42A237C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5E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2643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53</cp:revision>
  <cp:lastPrinted>2025-02-03T05:34:00Z</cp:lastPrinted>
  <dcterms:created xsi:type="dcterms:W3CDTF">2020-04-16T13:21:00Z</dcterms:created>
  <dcterms:modified xsi:type="dcterms:W3CDTF">2025-02-03T07:07:00Z</dcterms:modified>
</cp:coreProperties>
</file>